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БЫСТРУХИНСКОГО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1252FA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2D1BFE">
        <w:rPr>
          <w:b/>
          <w:bCs/>
          <w:sz w:val="28"/>
          <w:szCs w:val="28"/>
        </w:rPr>
        <w:t xml:space="preserve">вадцать </w:t>
      </w:r>
      <w:r w:rsidR="00916896">
        <w:rPr>
          <w:b/>
          <w:bCs/>
          <w:sz w:val="28"/>
          <w:szCs w:val="28"/>
        </w:rPr>
        <w:t xml:space="preserve">девятой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2D1BFE">
        <w:rPr>
          <w:sz w:val="28"/>
          <w:szCs w:val="28"/>
        </w:rPr>
        <w:t>2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916896">
        <w:rPr>
          <w:sz w:val="28"/>
          <w:szCs w:val="28"/>
        </w:rPr>
        <w:t>3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916896">
        <w:rPr>
          <w:sz w:val="28"/>
          <w:szCs w:val="28"/>
        </w:rPr>
        <w:t>5</w:t>
      </w:r>
    </w:p>
    <w:p w:rsidR="008C03F9" w:rsidRPr="00456E48" w:rsidRDefault="008C03F9" w:rsidP="008C03F9">
      <w:pPr>
        <w:rPr>
          <w:sz w:val="28"/>
          <w:szCs w:val="28"/>
        </w:rPr>
      </w:pPr>
    </w:p>
    <w:p w:rsidR="00544243" w:rsidRDefault="00523A8A" w:rsidP="00523A8A">
      <w:pPr>
        <w:jc w:val="center"/>
        <w:rPr>
          <w:b/>
          <w:sz w:val="28"/>
          <w:szCs w:val="28"/>
        </w:rPr>
      </w:pPr>
      <w:r w:rsidRPr="002742D6">
        <w:rPr>
          <w:b/>
          <w:sz w:val="28"/>
          <w:szCs w:val="28"/>
        </w:rPr>
        <w:t xml:space="preserve">О </w:t>
      </w:r>
      <w:r w:rsidR="00916896" w:rsidRPr="002742D6">
        <w:rPr>
          <w:b/>
          <w:sz w:val="28"/>
          <w:szCs w:val="28"/>
        </w:rPr>
        <w:t xml:space="preserve">замене части дотации дополнительным нормативом отчислений </w:t>
      </w:r>
    </w:p>
    <w:p w:rsidR="00523A8A" w:rsidRPr="002742D6" w:rsidRDefault="00916896" w:rsidP="00523A8A">
      <w:pPr>
        <w:jc w:val="center"/>
        <w:rPr>
          <w:b/>
          <w:sz w:val="28"/>
          <w:szCs w:val="28"/>
        </w:rPr>
      </w:pPr>
      <w:r w:rsidRPr="002742D6">
        <w:rPr>
          <w:b/>
          <w:sz w:val="28"/>
          <w:szCs w:val="28"/>
        </w:rPr>
        <w:t>от налога на доходы физических лиц</w:t>
      </w:r>
      <w:r w:rsidR="00523A8A" w:rsidRPr="002742D6">
        <w:rPr>
          <w:b/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proofErr w:type="spellStart"/>
      <w:r w:rsidR="00477D18">
        <w:rPr>
          <w:sz w:val="28"/>
          <w:szCs w:val="28"/>
        </w:rPr>
        <w:t>Быструхинского</w:t>
      </w:r>
      <w:proofErr w:type="spellEnd"/>
      <w:r w:rsidR="00477D18">
        <w:rPr>
          <w:sz w:val="28"/>
          <w:szCs w:val="28"/>
        </w:rPr>
        <w:t xml:space="preserve"> сельсовета </w:t>
      </w:r>
      <w:proofErr w:type="spellStart"/>
      <w:r w:rsidR="00477D18">
        <w:rPr>
          <w:sz w:val="28"/>
          <w:szCs w:val="28"/>
        </w:rPr>
        <w:t>Кочковского</w:t>
      </w:r>
      <w:proofErr w:type="spellEnd"/>
      <w:r w:rsidR="00477D18">
        <w:rPr>
          <w:sz w:val="28"/>
          <w:szCs w:val="28"/>
        </w:rPr>
        <w:t xml:space="preserve">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proofErr w:type="spellStart"/>
      <w:r w:rsidR="00972E25">
        <w:rPr>
          <w:sz w:val="28"/>
          <w:szCs w:val="28"/>
        </w:rPr>
        <w:t>Быструхинского</w:t>
      </w:r>
      <w:proofErr w:type="spellEnd"/>
      <w:r w:rsidR="00972E25">
        <w:rPr>
          <w:sz w:val="28"/>
          <w:szCs w:val="28"/>
        </w:rPr>
        <w:t xml:space="preserve"> сельсовета </w:t>
      </w:r>
      <w:proofErr w:type="spellStart"/>
      <w:r w:rsidR="00972E25">
        <w:rPr>
          <w:sz w:val="28"/>
          <w:szCs w:val="28"/>
        </w:rPr>
        <w:t>Кочковского</w:t>
      </w:r>
      <w:proofErr w:type="spellEnd"/>
      <w:r w:rsidR="00972E25">
        <w:rPr>
          <w:sz w:val="28"/>
          <w:szCs w:val="28"/>
        </w:rPr>
        <w:t xml:space="preserve"> района Новосибирской области </w:t>
      </w:r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5A395B">
        <w:rPr>
          <w:sz w:val="28"/>
          <w:szCs w:val="28"/>
        </w:rPr>
        <w:t>Быструхинского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proofErr w:type="spellStart"/>
      <w:r w:rsidR="005A395B">
        <w:rPr>
          <w:sz w:val="28"/>
          <w:szCs w:val="28"/>
        </w:rPr>
        <w:t>Быструхинского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на 2024 год и плановый период 2025-2026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402A7E" w:rsidRPr="00DE6336">
        <w:rPr>
          <w:bCs/>
          <w:sz w:val="28"/>
          <w:szCs w:val="28"/>
        </w:rPr>
        <w:t>Быструхинский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proofErr w:type="gramStart"/>
      <w:r w:rsidR="00402A7E">
        <w:rPr>
          <w:spacing w:val="-1"/>
          <w:sz w:val="28"/>
          <w:szCs w:val="28"/>
        </w:rPr>
        <w:t>со</w:t>
      </w:r>
      <w:proofErr w:type="gramEnd"/>
      <w:r w:rsidR="00402A7E">
        <w:rPr>
          <w:spacing w:val="-1"/>
          <w:sz w:val="28"/>
          <w:szCs w:val="28"/>
        </w:rPr>
        <w:t xml:space="preserve"> </w:t>
      </w:r>
      <w:r w:rsidR="00A81632">
        <w:rPr>
          <w:spacing w:val="-1"/>
          <w:sz w:val="28"/>
          <w:szCs w:val="28"/>
        </w:rPr>
        <w:t>его принятия</w:t>
      </w:r>
      <w:r w:rsidR="00402A7E">
        <w:rPr>
          <w:spacing w:val="-1"/>
          <w:sz w:val="28"/>
          <w:szCs w:val="28"/>
        </w:rPr>
        <w:t>.</w:t>
      </w:r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136C32">
        <w:rPr>
          <w:sz w:val="28"/>
          <w:szCs w:val="28"/>
        </w:rPr>
        <w:t>Н.Г</w:t>
      </w:r>
      <w:bookmarkStart w:id="0" w:name="_GoBack"/>
      <w:bookmarkEnd w:id="0"/>
      <w:r>
        <w:rPr>
          <w:sz w:val="28"/>
          <w:szCs w:val="28"/>
        </w:rPr>
        <w:t>. Ермакова</w:t>
      </w:r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proofErr w:type="spellStart"/>
      <w:r w:rsidRPr="0017638A">
        <w:rPr>
          <w:bCs/>
          <w:sz w:val="28"/>
          <w:szCs w:val="28"/>
        </w:rPr>
        <w:t>Быструхинского</w:t>
      </w:r>
      <w:proofErr w:type="spellEnd"/>
      <w:r w:rsidRPr="005F600A">
        <w:rPr>
          <w:sz w:val="28"/>
          <w:szCs w:val="28"/>
        </w:rPr>
        <w:t xml:space="preserve"> сельсовета </w:t>
      </w:r>
      <w:proofErr w:type="spellStart"/>
      <w:r w:rsidRPr="005F600A">
        <w:rPr>
          <w:sz w:val="28"/>
          <w:szCs w:val="28"/>
        </w:rPr>
        <w:t>Кочковского</w:t>
      </w:r>
      <w:proofErr w:type="spellEnd"/>
      <w:r w:rsidRPr="005F600A">
        <w:rPr>
          <w:sz w:val="28"/>
          <w:szCs w:val="28"/>
        </w:rPr>
        <w:t xml:space="preserve">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</w:t>
      </w:r>
      <w:r w:rsidR="0051650D">
        <w:rPr>
          <w:sz w:val="28"/>
          <w:szCs w:val="28"/>
        </w:rPr>
        <w:t>С.В. Борисов</w:t>
      </w:r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0B3" w:rsidRDefault="00FA20B3" w:rsidP="007113BB">
      <w:r>
        <w:separator/>
      </w:r>
    </w:p>
  </w:endnote>
  <w:endnote w:type="continuationSeparator" w:id="0">
    <w:p w:rsidR="00FA20B3" w:rsidRDefault="00FA20B3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0B3" w:rsidRDefault="00FA20B3" w:rsidP="007113BB">
      <w:r>
        <w:separator/>
      </w:r>
    </w:p>
  </w:footnote>
  <w:footnote w:type="continuationSeparator" w:id="0">
    <w:p w:rsidR="00FA20B3" w:rsidRDefault="00FA20B3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4507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36C32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742D6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9F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4243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42C2"/>
    <w:rsid w:val="00894598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328D"/>
    <w:rsid w:val="008F61B7"/>
    <w:rsid w:val="008F645D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632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E7A99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24A97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0D0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77958"/>
    <w:rsid w:val="00F83B6C"/>
    <w:rsid w:val="00F91DDA"/>
    <w:rsid w:val="00F94B76"/>
    <w:rsid w:val="00F950C8"/>
    <w:rsid w:val="00F9580F"/>
    <w:rsid w:val="00FA077B"/>
    <w:rsid w:val="00FA20B3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45BC-A183-4768-A145-77125797E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113</cp:revision>
  <cp:lastPrinted>2023-06-29T07:22:00Z</cp:lastPrinted>
  <dcterms:created xsi:type="dcterms:W3CDTF">2020-11-20T05:33:00Z</dcterms:created>
  <dcterms:modified xsi:type="dcterms:W3CDTF">2023-06-30T08:29:00Z</dcterms:modified>
</cp:coreProperties>
</file>